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3145"/>
        <w:gridCol w:w="1529"/>
        <w:gridCol w:w="2338"/>
        <w:gridCol w:w="2338"/>
      </w:tblGrid>
      <w:tr w:rsidR="007B145A" w:rsidTr="007B145A">
        <w:tc>
          <w:tcPr>
            <w:tcW w:w="3145" w:type="dxa"/>
          </w:tcPr>
          <w:p w:rsidR="007B145A" w:rsidRDefault="007B145A" w:rsidP="007B145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</w:t>
            </w:r>
          </w:p>
        </w:tc>
        <w:tc>
          <w:tcPr>
            <w:tcW w:w="1529" w:type="dxa"/>
          </w:tcPr>
          <w:p w:rsidR="007B145A" w:rsidRDefault="007B145A" w:rsidP="007B145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Time</w:t>
            </w:r>
          </w:p>
        </w:tc>
        <w:tc>
          <w:tcPr>
            <w:tcW w:w="2338" w:type="dxa"/>
          </w:tcPr>
          <w:p w:rsidR="007B145A" w:rsidRDefault="007B145A" w:rsidP="007B145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Service</w:t>
            </w:r>
          </w:p>
        </w:tc>
        <w:tc>
          <w:tcPr>
            <w:tcW w:w="2338" w:type="dxa"/>
          </w:tcPr>
          <w:p w:rsidR="007B145A" w:rsidRDefault="007B145A" w:rsidP="007B145A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Other</w:t>
            </w:r>
          </w:p>
        </w:tc>
      </w:tr>
      <w:tr w:rsidR="007B145A" w:rsidTr="007B145A">
        <w:tc>
          <w:tcPr>
            <w:tcW w:w="3145" w:type="dxa"/>
          </w:tcPr>
          <w:p w:rsidR="007B145A" w:rsidRDefault="007B145A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Saturday, April 11th</w:t>
            </w:r>
          </w:p>
        </w:tc>
        <w:tc>
          <w:tcPr>
            <w:tcW w:w="1529" w:type="dxa"/>
          </w:tcPr>
          <w:p w:rsidR="007B145A" w:rsidRDefault="007B145A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9:00 AM</w:t>
            </w:r>
          </w:p>
        </w:tc>
        <w:tc>
          <w:tcPr>
            <w:tcW w:w="2338" w:type="dxa"/>
          </w:tcPr>
          <w:p w:rsidR="007B145A" w:rsidRDefault="007B145A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Orthros &amp; Divine Liturgy</w:t>
            </w:r>
          </w:p>
        </w:tc>
        <w:tc>
          <w:tcPr>
            <w:tcW w:w="2338" w:type="dxa"/>
          </w:tcPr>
          <w:p w:rsidR="007B145A" w:rsidRDefault="007B145A" w:rsidP="007B145A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Lazaros</w:t>
            </w:r>
            <w:proofErr w:type="spellEnd"/>
            <w:r>
              <w:rPr>
                <w:rFonts w:ascii="Book Antiqua" w:hAnsi="Book Antiqua"/>
              </w:rPr>
              <w:t xml:space="preserve"> Saturday</w:t>
            </w:r>
          </w:p>
        </w:tc>
      </w:tr>
      <w:tr w:rsidR="007B145A" w:rsidTr="007B145A">
        <w:tc>
          <w:tcPr>
            <w:tcW w:w="3145" w:type="dxa"/>
          </w:tcPr>
          <w:p w:rsidR="007B145A" w:rsidRDefault="007B145A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Sunday, April 12</w:t>
            </w:r>
            <w:r w:rsidRPr="007B145A">
              <w:rPr>
                <w:rFonts w:ascii="Book Antiqua" w:hAnsi="Book Antiqua"/>
                <w:vertAlign w:val="superscript"/>
              </w:rPr>
              <w:t>th</w:t>
            </w:r>
          </w:p>
        </w:tc>
        <w:tc>
          <w:tcPr>
            <w:tcW w:w="1529" w:type="dxa"/>
          </w:tcPr>
          <w:p w:rsidR="007B145A" w:rsidRDefault="007B145A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9:00 AM</w:t>
            </w:r>
          </w:p>
          <w:p w:rsidR="005B46B4" w:rsidRDefault="005B46B4" w:rsidP="007B145A">
            <w:pPr>
              <w:rPr>
                <w:rFonts w:ascii="Book Antiqua" w:hAnsi="Book Antiqua"/>
              </w:rPr>
            </w:pPr>
          </w:p>
          <w:p w:rsidR="005B46B4" w:rsidRDefault="005B46B4" w:rsidP="007B145A">
            <w:pPr>
              <w:rPr>
                <w:rFonts w:ascii="Book Antiqua" w:hAnsi="Book Antiqua"/>
              </w:rPr>
            </w:pPr>
          </w:p>
          <w:p w:rsidR="005B46B4" w:rsidRDefault="005B46B4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6:00 PM</w:t>
            </w:r>
          </w:p>
        </w:tc>
        <w:tc>
          <w:tcPr>
            <w:tcW w:w="2338" w:type="dxa"/>
          </w:tcPr>
          <w:p w:rsidR="005B46B4" w:rsidRDefault="007B145A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Orthros &amp; Divine Liturgy</w:t>
            </w:r>
          </w:p>
          <w:p w:rsidR="005B46B4" w:rsidRDefault="005B46B4" w:rsidP="007B145A">
            <w:pPr>
              <w:rPr>
                <w:rFonts w:ascii="Book Antiqua" w:hAnsi="Book Antiqua"/>
              </w:rPr>
            </w:pPr>
          </w:p>
          <w:p w:rsidR="005B46B4" w:rsidRDefault="005B46B4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Bridegroom I</w:t>
            </w:r>
          </w:p>
        </w:tc>
        <w:tc>
          <w:tcPr>
            <w:tcW w:w="2338" w:type="dxa"/>
          </w:tcPr>
          <w:p w:rsidR="007B145A" w:rsidRDefault="007B145A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Palm Sunday</w:t>
            </w:r>
          </w:p>
        </w:tc>
      </w:tr>
      <w:tr w:rsidR="007B145A" w:rsidTr="007B145A">
        <w:tc>
          <w:tcPr>
            <w:tcW w:w="3145" w:type="dxa"/>
          </w:tcPr>
          <w:p w:rsidR="007B145A" w:rsidRDefault="007B145A" w:rsidP="007B145A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</w:rPr>
              <w:t>Monday, April 13</w:t>
            </w:r>
            <w:r w:rsidRPr="007B145A">
              <w:rPr>
                <w:rFonts w:ascii="Book Antiqua" w:hAnsi="Book Antiqua"/>
                <w:vertAlign w:val="superscript"/>
              </w:rPr>
              <w:t>th</w:t>
            </w:r>
          </w:p>
          <w:p w:rsidR="00C463BA" w:rsidRDefault="00C463BA" w:rsidP="007B145A">
            <w:pPr>
              <w:rPr>
                <w:rFonts w:ascii="Book Antiqua" w:hAnsi="Book Antiqua"/>
              </w:rPr>
            </w:pPr>
            <w:bookmarkStart w:id="0" w:name="_GoBack"/>
            <w:bookmarkEnd w:id="0"/>
          </w:p>
        </w:tc>
        <w:tc>
          <w:tcPr>
            <w:tcW w:w="1529" w:type="dxa"/>
          </w:tcPr>
          <w:p w:rsidR="007B145A" w:rsidRDefault="007B145A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7:00 PM</w:t>
            </w:r>
          </w:p>
        </w:tc>
        <w:tc>
          <w:tcPr>
            <w:tcW w:w="2338" w:type="dxa"/>
          </w:tcPr>
          <w:p w:rsidR="007B145A" w:rsidRDefault="007B145A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Bridegroom II</w:t>
            </w:r>
          </w:p>
        </w:tc>
        <w:tc>
          <w:tcPr>
            <w:tcW w:w="2338" w:type="dxa"/>
          </w:tcPr>
          <w:p w:rsidR="007B145A" w:rsidRDefault="007B145A" w:rsidP="007B145A">
            <w:pPr>
              <w:rPr>
                <w:rFonts w:ascii="Book Antiqua" w:hAnsi="Book Antiqua"/>
              </w:rPr>
            </w:pPr>
          </w:p>
        </w:tc>
      </w:tr>
      <w:tr w:rsidR="007B145A" w:rsidTr="007B145A">
        <w:tc>
          <w:tcPr>
            <w:tcW w:w="3145" w:type="dxa"/>
          </w:tcPr>
          <w:p w:rsidR="007B145A" w:rsidRDefault="007B145A" w:rsidP="007B145A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</w:rPr>
              <w:t>Tuesday, April 14</w:t>
            </w:r>
            <w:r w:rsidRPr="007B145A">
              <w:rPr>
                <w:rFonts w:ascii="Book Antiqua" w:hAnsi="Book Antiqua"/>
                <w:vertAlign w:val="superscript"/>
              </w:rPr>
              <w:t>th</w:t>
            </w:r>
          </w:p>
          <w:p w:rsidR="00C463BA" w:rsidRDefault="00C463BA" w:rsidP="007B145A">
            <w:pPr>
              <w:rPr>
                <w:rFonts w:ascii="Book Antiqua" w:hAnsi="Book Antiqua"/>
              </w:rPr>
            </w:pPr>
          </w:p>
        </w:tc>
        <w:tc>
          <w:tcPr>
            <w:tcW w:w="1529" w:type="dxa"/>
          </w:tcPr>
          <w:p w:rsidR="007B145A" w:rsidRDefault="007B145A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7:00 PM</w:t>
            </w:r>
          </w:p>
        </w:tc>
        <w:tc>
          <w:tcPr>
            <w:tcW w:w="2338" w:type="dxa"/>
          </w:tcPr>
          <w:p w:rsidR="007B145A" w:rsidRDefault="007B145A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Bridegroom III</w:t>
            </w:r>
          </w:p>
        </w:tc>
        <w:tc>
          <w:tcPr>
            <w:tcW w:w="2338" w:type="dxa"/>
          </w:tcPr>
          <w:p w:rsidR="007B145A" w:rsidRDefault="007B145A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Hymn of Kassiani </w:t>
            </w:r>
          </w:p>
        </w:tc>
      </w:tr>
      <w:tr w:rsidR="007B145A" w:rsidTr="007B145A">
        <w:tc>
          <w:tcPr>
            <w:tcW w:w="3145" w:type="dxa"/>
          </w:tcPr>
          <w:p w:rsidR="007B145A" w:rsidRDefault="007B145A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Wednesday, April 15</w:t>
            </w:r>
            <w:r w:rsidRPr="007B145A">
              <w:rPr>
                <w:rFonts w:ascii="Book Antiqua" w:hAnsi="Book Antiqua"/>
                <w:vertAlign w:val="superscript"/>
              </w:rPr>
              <w:t>th</w:t>
            </w:r>
          </w:p>
        </w:tc>
        <w:tc>
          <w:tcPr>
            <w:tcW w:w="1529" w:type="dxa"/>
          </w:tcPr>
          <w:p w:rsidR="007B145A" w:rsidRDefault="007B145A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10:00 AM</w:t>
            </w:r>
          </w:p>
          <w:p w:rsidR="007B145A" w:rsidRDefault="007B145A" w:rsidP="007B145A">
            <w:pPr>
              <w:rPr>
                <w:rFonts w:ascii="Book Antiqua" w:hAnsi="Book Antiqua"/>
              </w:rPr>
            </w:pPr>
          </w:p>
          <w:p w:rsidR="007B145A" w:rsidRDefault="007B145A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6:30 PM</w:t>
            </w:r>
          </w:p>
        </w:tc>
        <w:tc>
          <w:tcPr>
            <w:tcW w:w="2338" w:type="dxa"/>
          </w:tcPr>
          <w:p w:rsidR="007B145A" w:rsidRDefault="007B145A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Presanctified Liturgy</w:t>
            </w:r>
          </w:p>
          <w:p w:rsidR="007B145A" w:rsidRDefault="007B145A" w:rsidP="007B145A">
            <w:pPr>
              <w:rPr>
                <w:rFonts w:ascii="Book Antiqua" w:hAnsi="Book Antiqua"/>
              </w:rPr>
            </w:pPr>
          </w:p>
          <w:p w:rsidR="007B145A" w:rsidRDefault="007B145A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Holy Unction</w:t>
            </w:r>
          </w:p>
        </w:tc>
        <w:tc>
          <w:tcPr>
            <w:tcW w:w="2338" w:type="dxa"/>
          </w:tcPr>
          <w:p w:rsidR="007B145A" w:rsidRDefault="007B145A" w:rsidP="007B145A">
            <w:pPr>
              <w:rPr>
                <w:rFonts w:ascii="Book Antiqua" w:hAnsi="Book Antiqua"/>
              </w:rPr>
            </w:pPr>
          </w:p>
        </w:tc>
      </w:tr>
      <w:tr w:rsidR="007B145A" w:rsidTr="007B145A">
        <w:tc>
          <w:tcPr>
            <w:tcW w:w="3145" w:type="dxa"/>
          </w:tcPr>
          <w:p w:rsidR="007B145A" w:rsidRDefault="007B145A" w:rsidP="007B145A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</w:rPr>
              <w:t>Thursday, April 16</w:t>
            </w:r>
            <w:r w:rsidRPr="007B145A">
              <w:rPr>
                <w:rFonts w:ascii="Book Antiqua" w:hAnsi="Book Antiqua"/>
                <w:vertAlign w:val="superscript"/>
              </w:rPr>
              <w:t>th</w:t>
            </w:r>
          </w:p>
          <w:p w:rsidR="007B145A" w:rsidRDefault="007B145A" w:rsidP="007B145A">
            <w:pPr>
              <w:rPr>
                <w:rFonts w:ascii="Book Antiqua" w:hAnsi="Book Antiqua"/>
                <w:vertAlign w:val="superscript"/>
              </w:rPr>
            </w:pPr>
          </w:p>
          <w:p w:rsidR="007B145A" w:rsidRDefault="007B145A" w:rsidP="007B145A">
            <w:pPr>
              <w:rPr>
                <w:rFonts w:ascii="Book Antiqua" w:hAnsi="Book Antiqua"/>
              </w:rPr>
            </w:pPr>
          </w:p>
        </w:tc>
        <w:tc>
          <w:tcPr>
            <w:tcW w:w="1529" w:type="dxa"/>
          </w:tcPr>
          <w:p w:rsidR="007B145A" w:rsidRDefault="007B145A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10:00 AM</w:t>
            </w:r>
          </w:p>
          <w:p w:rsidR="007B145A" w:rsidRDefault="007B145A" w:rsidP="007B145A">
            <w:pPr>
              <w:rPr>
                <w:rFonts w:ascii="Book Antiqua" w:hAnsi="Book Antiqua"/>
              </w:rPr>
            </w:pPr>
          </w:p>
          <w:p w:rsidR="007B145A" w:rsidRDefault="007B145A" w:rsidP="007B145A">
            <w:pPr>
              <w:rPr>
                <w:rFonts w:ascii="Book Antiqua" w:hAnsi="Book Antiqua"/>
              </w:rPr>
            </w:pPr>
          </w:p>
          <w:p w:rsidR="007B145A" w:rsidRDefault="007B145A" w:rsidP="007B145A">
            <w:pPr>
              <w:rPr>
                <w:rFonts w:ascii="Book Antiqua" w:hAnsi="Book Antiqua"/>
              </w:rPr>
            </w:pPr>
          </w:p>
          <w:p w:rsidR="007B145A" w:rsidRDefault="007B145A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6:30 PM</w:t>
            </w:r>
          </w:p>
        </w:tc>
        <w:tc>
          <w:tcPr>
            <w:tcW w:w="2338" w:type="dxa"/>
          </w:tcPr>
          <w:p w:rsidR="007B145A" w:rsidRDefault="007B145A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Vesperal Liturgy</w:t>
            </w:r>
          </w:p>
          <w:p w:rsidR="007B145A" w:rsidRDefault="007B145A" w:rsidP="007B145A">
            <w:pPr>
              <w:rPr>
                <w:rFonts w:ascii="Book Antiqua" w:hAnsi="Book Antiqua"/>
              </w:rPr>
            </w:pPr>
          </w:p>
          <w:p w:rsidR="007B145A" w:rsidRDefault="007B145A" w:rsidP="007B145A">
            <w:pPr>
              <w:rPr>
                <w:rFonts w:ascii="Book Antiqua" w:hAnsi="Book Antiqua"/>
              </w:rPr>
            </w:pPr>
          </w:p>
          <w:p w:rsidR="007B145A" w:rsidRDefault="007B145A" w:rsidP="007B145A">
            <w:pPr>
              <w:rPr>
                <w:rFonts w:ascii="Book Antiqua" w:hAnsi="Book Antiqua"/>
              </w:rPr>
            </w:pPr>
          </w:p>
          <w:p w:rsidR="007B145A" w:rsidRDefault="007B145A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Passion of Christ</w:t>
            </w:r>
          </w:p>
        </w:tc>
        <w:tc>
          <w:tcPr>
            <w:tcW w:w="2338" w:type="dxa"/>
          </w:tcPr>
          <w:p w:rsidR="007B145A" w:rsidRPr="007B145A" w:rsidRDefault="007B145A" w:rsidP="007B145A">
            <w:pPr>
              <w:rPr>
                <w:rFonts w:ascii="Book Antiqua" w:hAnsi="Book Antiqua"/>
              </w:rPr>
            </w:pPr>
            <w:r w:rsidRPr="007B145A">
              <w:rPr>
                <w:rFonts w:ascii="Book Antiqua" w:hAnsi="Book Antiqua"/>
              </w:rPr>
              <w:t>Institution of the Eucharist</w:t>
            </w:r>
          </w:p>
          <w:p w:rsidR="007B145A" w:rsidRDefault="007B145A" w:rsidP="007B145A">
            <w:pPr>
              <w:rPr>
                <w:rFonts w:ascii="Book Antiqua" w:hAnsi="Book Antiqua"/>
              </w:rPr>
            </w:pPr>
            <w:r w:rsidRPr="007B145A">
              <w:rPr>
                <w:rFonts w:ascii="Book Antiqua" w:hAnsi="Book Antiqua"/>
              </w:rPr>
              <w:t>Washing of the Feet</w:t>
            </w:r>
          </w:p>
        </w:tc>
      </w:tr>
      <w:tr w:rsidR="007B145A" w:rsidTr="007B145A">
        <w:tc>
          <w:tcPr>
            <w:tcW w:w="3145" w:type="dxa"/>
          </w:tcPr>
          <w:p w:rsidR="007B145A" w:rsidRDefault="007B145A" w:rsidP="007B145A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</w:rPr>
              <w:t>Friday, April 17</w:t>
            </w:r>
            <w:r w:rsidRPr="007B145A">
              <w:rPr>
                <w:rFonts w:ascii="Book Antiqua" w:hAnsi="Book Antiqua"/>
                <w:vertAlign w:val="superscript"/>
              </w:rPr>
              <w:t>th</w:t>
            </w:r>
          </w:p>
          <w:p w:rsidR="008145B7" w:rsidRDefault="008145B7" w:rsidP="007B145A">
            <w:pPr>
              <w:rPr>
                <w:rFonts w:ascii="Book Antiqua" w:hAnsi="Book Antiqua"/>
                <w:vertAlign w:val="superscript"/>
              </w:rPr>
            </w:pPr>
          </w:p>
          <w:p w:rsidR="008145B7" w:rsidRDefault="008145B7" w:rsidP="007B145A">
            <w:pPr>
              <w:rPr>
                <w:rFonts w:ascii="Book Antiqua" w:hAnsi="Book Antiqua"/>
                <w:vertAlign w:val="superscript"/>
              </w:rPr>
            </w:pPr>
          </w:p>
          <w:p w:rsidR="008145B7" w:rsidRDefault="008145B7" w:rsidP="007B145A">
            <w:pPr>
              <w:rPr>
                <w:rFonts w:ascii="Book Antiqua" w:hAnsi="Book Antiqua"/>
              </w:rPr>
            </w:pPr>
          </w:p>
        </w:tc>
        <w:tc>
          <w:tcPr>
            <w:tcW w:w="1529" w:type="dxa"/>
          </w:tcPr>
          <w:p w:rsidR="007B145A" w:rsidRDefault="007B145A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9:30 AM</w:t>
            </w:r>
          </w:p>
          <w:p w:rsidR="008145B7" w:rsidRDefault="008145B7" w:rsidP="007B145A">
            <w:pPr>
              <w:rPr>
                <w:rFonts w:ascii="Book Antiqua" w:hAnsi="Book Antiqua"/>
              </w:rPr>
            </w:pPr>
          </w:p>
          <w:p w:rsidR="008145B7" w:rsidRDefault="008145B7" w:rsidP="007B145A">
            <w:pPr>
              <w:rPr>
                <w:rFonts w:ascii="Book Antiqua" w:hAnsi="Book Antiqua"/>
              </w:rPr>
            </w:pPr>
          </w:p>
          <w:p w:rsidR="008145B7" w:rsidRDefault="008145B7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3:00 PM</w:t>
            </w:r>
          </w:p>
          <w:p w:rsidR="008145B7" w:rsidRDefault="008145B7" w:rsidP="007B145A">
            <w:pPr>
              <w:rPr>
                <w:rFonts w:ascii="Book Antiqua" w:hAnsi="Book Antiqua"/>
              </w:rPr>
            </w:pPr>
          </w:p>
          <w:p w:rsidR="008145B7" w:rsidRDefault="008145B7" w:rsidP="007B145A">
            <w:pPr>
              <w:rPr>
                <w:rFonts w:ascii="Book Antiqua" w:hAnsi="Book Antiqua"/>
              </w:rPr>
            </w:pPr>
          </w:p>
          <w:p w:rsidR="008145B7" w:rsidRDefault="008145B7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7:00 PM</w:t>
            </w:r>
          </w:p>
        </w:tc>
        <w:tc>
          <w:tcPr>
            <w:tcW w:w="2338" w:type="dxa"/>
          </w:tcPr>
          <w:p w:rsidR="007B145A" w:rsidRDefault="007B145A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Royal Hours of Pascha</w:t>
            </w:r>
          </w:p>
          <w:p w:rsidR="008145B7" w:rsidRDefault="008145B7" w:rsidP="007B145A">
            <w:pPr>
              <w:rPr>
                <w:rFonts w:ascii="Book Antiqua" w:hAnsi="Book Antiqua"/>
              </w:rPr>
            </w:pPr>
          </w:p>
          <w:p w:rsidR="008145B7" w:rsidRDefault="008145B7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Taking down from the Cross</w:t>
            </w:r>
          </w:p>
          <w:p w:rsidR="008145B7" w:rsidRDefault="008145B7" w:rsidP="007B145A">
            <w:pPr>
              <w:rPr>
                <w:rFonts w:ascii="Book Antiqua" w:hAnsi="Book Antiqua"/>
              </w:rPr>
            </w:pPr>
          </w:p>
          <w:p w:rsidR="008145B7" w:rsidRDefault="008145B7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Lamentations</w:t>
            </w:r>
          </w:p>
        </w:tc>
        <w:tc>
          <w:tcPr>
            <w:tcW w:w="2338" w:type="dxa"/>
          </w:tcPr>
          <w:p w:rsidR="007B145A" w:rsidRDefault="007B145A" w:rsidP="007B145A">
            <w:pPr>
              <w:rPr>
                <w:rFonts w:ascii="Book Antiqua" w:hAnsi="Book Antiqua"/>
              </w:rPr>
            </w:pPr>
          </w:p>
        </w:tc>
      </w:tr>
      <w:tr w:rsidR="008145B7" w:rsidTr="007B145A">
        <w:tc>
          <w:tcPr>
            <w:tcW w:w="3145" w:type="dxa"/>
          </w:tcPr>
          <w:p w:rsidR="008145B7" w:rsidRDefault="008145B7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Saturday, April 18</w:t>
            </w:r>
            <w:r w:rsidRPr="008145B7">
              <w:rPr>
                <w:rFonts w:ascii="Book Antiqua" w:hAnsi="Book Antiqua"/>
                <w:vertAlign w:val="superscript"/>
              </w:rPr>
              <w:t>th</w:t>
            </w:r>
          </w:p>
        </w:tc>
        <w:tc>
          <w:tcPr>
            <w:tcW w:w="1529" w:type="dxa"/>
          </w:tcPr>
          <w:p w:rsidR="008145B7" w:rsidRDefault="008145B7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10:00 AM</w:t>
            </w:r>
          </w:p>
          <w:p w:rsidR="008145B7" w:rsidRDefault="008145B7" w:rsidP="007B145A">
            <w:pPr>
              <w:rPr>
                <w:rFonts w:ascii="Book Antiqua" w:hAnsi="Book Antiqua"/>
              </w:rPr>
            </w:pPr>
          </w:p>
          <w:p w:rsidR="008145B7" w:rsidRDefault="005B46B4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9:3</w:t>
            </w:r>
            <w:r w:rsidR="008145B7">
              <w:rPr>
                <w:rFonts w:ascii="Book Antiqua" w:hAnsi="Book Antiqua"/>
              </w:rPr>
              <w:t>0 PM</w:t>
            </w:r>
          </w:p>
          <w:p w:rsidR="008145B7" w:rsidRDefault="008145B7" w:rsidP="007B145A">
            <w:pPr>
              <w:rPr>
                <w:rFonts w:ascii="Book Antiqua" w:hAnsi="Book Antiqua"/>
              </w:rPr>
            </w:pPr>
          </w:p>
          <w:p w:rsidR="008145B7" w:rsidRDefault="008145B7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10:00 PM</w:t>
            </w:r>
          </w:p>
          <w:p w:rsidR="008145B7" w:rsidRDefault="008145B7" w:rsidP="007B145A">
            <w:pPr>
              <w:rPr>
                <w:rFonts w:ascii="Book Antiqua" w:hAnsi="Book Antiqua"/>
              </w:rPr>
            </w:pPr>
          </w:p>
          <w:p w:rsidR="008145B7" w:rsidRDefault="008145B7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Directly</w:t>
            </w:r>
          </w:p>
          <w:p w:rsidR="008145B7" w:rsidRDefault="008145B7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following</w:t>
            </w:r>
          </w:p>
        </w:tc>
        <w:tc>
          <w:tcPr>
            <w:tcW w:w="2338" w:type="dxa"/>
          </w:tcPr>
          <w:p w:rsidR="008145B7" w:rsidRDefault="008145B7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Vesperal Liturgy</w:t>
            </w:r>
          </w:p>
          <w:p w:rsidR="008145B7" w:rsidRDefault="008145B7" w:rsidP="007B145A">
            <w:pPr>
              <w:rPr>
                <w:rFonts w:ascii="Book Antiqua" w:hAnsi="Book Antiqua"/>
              </w:rPr>
            </w:pPr>
          </w:p>
          <w:p w:rsidR="008145B7" w:rsidRDefault="008145B7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Paschal Vigil</w:t>
            </w:r>
          </w:p>
          <w:p w:rsidR="008145B7" w:rsidRDefault="008145B7" w:rsidP="007B145A">
            <w:pPr>
              <w:rPr>
                <w:rFonts w:ascii="Book Antiqua" w:hAnsi="Book Antiqua"/>
              </w:rPr>
            </w:pPr>
          </w:p>
          <w:p w:rsidR="008145B7" w:rsidRDefault="008145B7" w:rsidP="007B145A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Anastasis</w:t>
            </w:r>
            <w:proofErr w:type="spellEnd"/>
          </w:p>
          <w:p w:rsidR="008145B7" w:rsidRDefault="008145B7" w:rsidP="007B145A">
            <w:pPr>
              <w:rPr>
                <w:rFonts w:ascii="Book Antiqua" w:hAnsi="Book Antiqua"/>
              </w:rPr>
            </w:pPr>
          </w:p>
          <w:p w:rsidR="008145B7" w:rsidRDefault="008145B7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Paschal Matins &amp; Divine Liturgy</w:t>
            </w:r>
          </w:p>
        </w:tc>
        <w:tc>
          <w:tcPr>
            <w:tcW w:w="2338" w:type="dxa"/>
          </w:tcPr>
          <w:p w:rsidR="008145B7" w:rsidRDefault="008145B7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Bay leaves galore</w:t>
            </w:r>
          </w:p>
          <w:p w:rsidR="00C463BA" w:rsidRDefault="00C463BA" w:rsidP="007B145A">
            <w:pPr>
              <w:rPr>
                <w:rFonts w:ascii="Book Antiqua" w:hAnsi="Book Antiqua"/>
              </w:rPr>
            </w:pPr>
          </w:p>
          <w:p w:rsidR="00C463BA" w:rsidRDefault="00C463BA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Anticipation</w:t>
            </w:r>
          </w:p>
          <w:p w:rsidR="00C463BA" w:rsidRDefault="00C463BA" w:rsidP="007B145A">
            <w:pPr>
              <w:rPr>
                <w:rFonts w:ascii="Book Antiqua" w:hAnsi="Book Antiqua"/>
              </w:rPr>
            </w:pPr>
          </w:p>
          <w:p w:rsidR="00C463BA" w:rsidRDefault="00C463BA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Christ is Risen!</w:t>
            </w:r>
          </w:p>
          <w:p w:rsidR="008145B7" w:rsidRDefault="008145B7" w:rsidP="007B145A">
            <w:pPr>
              <w:rPr>
                <w:rFonts w:ascii="Book Antiqua" w:hAnsi="Book Antiqua"/>
              </w:rPr>
            </w:pPr>
          </w:p>
          <w:p w:rsidR="008145B7" w:rsidRDefault="008145B7" w:rsidP="007B145A">
            <w:pPr>
              <w:rPr>
                <w:rFonts w:ascii="Book Antiqua" w:hAnsi="Book Antiqua"/>
              </w:rPr>
            </w:pPr>
          </w:p>
          <w:p w:rsidR="008145B7" w:rsidRDefault="008145B7" w:rsidP="007B145A">
            <w:pPr>
              <w:rPr>
                <w:rFonts w:ascii="Book Antiqua" w:hAnsi="Book Antiqua"/>
              </w:rPr>
            </w:pPr>
          </w:p>
          <w:p w:rsidR="008145B7" w:rsidRDefault="008145B7" w:rsidP="007B145A">
            <w:pPr>
              <w:rPr>
                <w:rFonts w:ascii="Book Antiqua" w:hAnsi="Book Antiqua"/>
              </w:rPr>
            </w:pPr>
          </w:p>
        </w:tc>
      </w:tr>
      <w:tr w:rsidR="008145B7" w:rsidTr="007B145A">
        <w:tc>
          <w:tcPr>
            <w:tcW w:w="3145" w:type="dxa"/>
          </w:tcPr>
          <w:p w:rsidR="008145B7" w:rsidRDefault="008145B7" w:rsidP="007B145A">
            <w:pPr>
              <w:rPr>
                <w:rFonts w:ascii="Book Antiqua" w:hAnsi="Book Antiqua"/>
                <w:vertAlign w:val="superscript"/>
              </w:rPr>
            </w:pPr>
            <w:r>
              <w:rPr>
                <w:rFonts w:ascii="Book Antiqua" w:hAnsi="Book Antiqua"/>
              </w:rPr>
              <w:t>Sunday, April 19</w:t>
            </w:r>
            <w:r w:rsidRPr="008145B7">
              <w:rPr>
                <w:rFonts w:ascii="Book Antiqua" w:hAnsi="Book Antiqua"/>
                <w:vertAlign w:val="superscript"/>
              </w:rPr>
              <w:t>th</w:t>
            </w:r>
          </w:p>
          <w:p w:rsidR="00C463BA" w:rsidRDefault="00C463BA" w:rsidP="007B145A">
            <w:pPr>
              <w:rPr>
                <w:rFonts w:ascii="Book Antiqua" w:hAnsi="Book Antiqua"/>
              </w:rPr>
            </w:pPr>
          </w:p>
        </w:tc>
        <w:tc>
          <w:tcPr>
            <w:tcW w:w="1529" w:type="dxa"/>
          </w:tcPr>
          <w:p w:rsidR="008145B7" w:rsidRDefault="008145B7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Noon</w:t>
            </w:r>
          </w:p>
        </w:tc>
        <w:tc>
          <w:tcPr>
            <w:tcW w:w="2338" w:type="dxa"/>
          </w:tcPr>
          <w:p w:rsidR="008145B7" w:rsidRDefault="008145B7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Agape Vespers</w:t>
            </w:r>
          </w:p>
        </w:tc>
        <w:tc>
          <w:tcPr>
            <w:tcW w:w="2338" w:type="dxa"/>
          </w:tcPr>
          <w:p w:rsidR="008145B7" w:rsidRDefault="008145B7" w:rsidP="007B145A">
            <w:pPr>
              <w:rPr>
                <w:rFonts w:ascii="Book Antiqua" w:hAnsi="Book Antiqua"/>
              </w:rPr>
            </w:pPr>
          </w:p>
        </w:tc>
      </w:tr>
      <w:tr w:rsidR="008145B7" w:rsidTr="007B145A">
        <w:tc>
          <w:tcPr>
            <w:tcW w:w="3145" w:type="dxa"/>
          </w:tcPr>
          <w:p w:rsidR="008145B7" w:rsidRDefault="008145B7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Thursday, April 23</w:t>
            </w:r>
            <w:r w:rsidRPr="008145B7">
              <w:rPr>
                <w:rFonts w:ascii="Book Antiqua" w:hAnsi="Book Antiqua"/>
                <w:vertAlign w:val="superscript"/>
              </w:rPr>
              <w:t>rd</w:t>
            </w:r>
          </w:p>
        </w:tc>
        <w:tc>
          <w:tcPr>
            <w:tcW w:w="1529" w:type="dxa"/>
          </w:tcPr>
          <w:p w:rsidR="008145B7" w:rsidRDefault="008145B7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9:00 AM</w:t>
            </w:r>
          </w:p>
        </w:tc>
        <w:tc>
          <w:tcPr>
            <w:tcW w:w="2338" w:type="dxa"/>
          </w:tcPr>
          <w:p w:rsidR="008145B7" w:rsidRDefault="008145B7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Orthros &amp; Divine Liturgy</w:t>
            </w:r>
          </w:p>
        </w:tc>
        <w:tc>
          <w:tcPr>
            <w:tcW w:w="2338" w:type="dxa"/>
          </w:tcPr>
          <w:p w:rsidR="008145B7" w:rsidRDefault="008145B7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Feast of St George</w:t>
            </w:r>
          </w:p>
        </w:tc>
      </w:tr>
      <w:tr w:rsidR="008145B7" w:rsidTr="007B145A">
        <w:tc>
          <w:tcPr>
            <w:tcW w:w="3145" w:type="dxa"/>
          </w:tcPr>
          <w:p w:rsidR="008145B7" w:rsidRDefault="008145B7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Friday, April 24</w:t>
            </w:r>
            <w:r w:rsidRPr="008145B7">
              <w:rPr>
                <w:rFonts w:ascii="Book Antiqua" w:hAnsi="Book Antiqua"/>
                <w:vertAlign w:val="superscript"/>
              </w:rPr>
              <w:t>th</w:t>
            </w:r>
          </w:p>
        </w:tc>
        <w:tc>
          <w:tcPr>
            <w:tcW w:w="1529" w:type="dxa"/>
          </w:tcPr>
          <w:p w:rsidR="008145B7" w:rsidRDefault="008145B7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9:00 AM</w:t>
            </w:r>
          </w:p>
        </w:tc>
        <w:tc>
          <w:tcPr>
            <w:tcW w:w="2338" w:type="dxa"/>
          </w:tcPr>
          <w:p w:rsidR="008145B7" w:rsidRDefault="008145B7" w:rsidP="007B145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Orthros &amp; Divine Liturgy</w:t>
            </w:r>
          </w:p>
        </w:tc>
        <w:tc>
          <w:tcPr>
            <w:tcW w:w="2338" w:type="dxa"/>
          </w:tcPr>
          <w:p w:rsidR="008145B7" w:rsidRDefault="008145B7" w:rsidP="007B145A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Theotokos</w:t>
            </w:r>
            <w:proofErr w:type="spellEnd"/>
            <w:r>
              <w:rPr>
                <w:rFonts w:ascii="Book Antiqua" w:hAnsi="Book Antiqua"/>
              </w:rPr>
              <w:t xml:space="preserve"> of the Life-giving Font</w:t>
            </w:r>
          </w:p>
        </w:tc>
      </w:tr>
    </w:tbl>
    <w:p w:rsidR="00DB01E8" w:rsidRDefault="007B145A" w:rsidP="007B145A">
      <w:pPr>
        <w:jc w:val="center"/>
        <w:rPr>
          <w:rFonts w:ascii="Book Antiqua" w:hAnsi="Book Antiqua"/>
          <w:b/>
          <w:sz w:val="28"/>
          <w:szCs w:val="28"/>
        </w:rPr>
      </w:pPr>
      <w:r w:rsidRPr="007B145A">
        <w:rPr>
          <w:rFonts w:ascii="Book Antiqua" w:hAnsi="Book Antiqua"/>
          <w:b/>
          <w:sz w:val="28"/>
          <w:szCs w:val="28"/>
        </w:rPr>
        <w:t>Revised</w:t>
      </w:r>
      <w:r w:rsidR="005B46B4">
        <w:rPr>
          <w:rFonts w:ascii="Book Antiqua" w:hAnsi="Book Antiqua"/>
          <w:b/>
          <w:sz w:val="28"/>
          <w:szCs w:val="28"/>
        </w:rPr>
        <w:t xml:space="preserve"> 2020</w:t>
      </w:r>
      <w:r w:rsidRPr="007B145A">
        <w:rPr>
          <w:rFonts w:ascii="Book Antiqua" w:hAnsi="Book Antiqua"/>
          <w:b/>
          <w:sz w:val="28"/>
          <w:szCs w:val="28"/>
        </w:rPr>
        <w:t xml:space="preserve"> Holy Week</w:t>
      </w:r>
      <w:r w:rsidR="005D0776">
        <w:rPr>
          <w:rFonts w:ascii="Book Antiqua" w:hAnsi="Book Antiqua"/>
          <w:b/>
          <w:sz w:val="28"/>
          <w:szCs w:val="28"/>
        </w:rPr>
        <w:t xml:space="preserve"> Service</w:t>
      </w:r>
      <w:r w:rsidRPr="007B145A">
        <w:rPr>
          <w:rFonts w:ascii="Book Antiqua" w:hAnsi="Book Antiqua"/>
          <w:b/>
          <w:sz w:val="28"/>
          <w:szCs w:val="28"/>
        </w:rPr>
        <w:t xml:space="preserve"> Schedule</w:t>
      </w:r>
    </w:p>
    <w:p w:rsidR="008145B7" w:rsidRPr="007B145A" w:rsidRDefault="008145B7" w:rsidP="007B145A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(</w:t>
      </w:r>
      <w:proofErr w:type="gramStart"/>
      <w:r>
        <w:rPr>
          <w:rFonts w:ascii="Book Antiqua" w:hAnsi="Book Antiqua"/>
          <w:b/>
          <w:sz w:val="28"/>
          <w:szCs w:val="28"/>
        </w:rPr>
        <w:t>all</w:t>
      </w:r>
      <w:proofErr w:type="gramEnd"/>
      <w:r>
        <w:rPr>
          <w:rFonts w:ascii="Book Antiqua" w:hAnsi="Book Antiqua"/>
          <w:b/>
          <w:sz w:val="28"/>
          <w:szCs w:val="28"/>
        </w:rPr>
        <w:t xml:space="preserve"> Services to be live-streamed)</w:t>
      </w:r>
    </w:p>
    <w:sectPr w:rsidR="008145B7" w:rsidRPr="007B14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5A"/>
    <w:rsid w:val="00130B42"/>
    <w:rsid w:val="003E164A"/>
    <w:rsid w:val="005B46B4"/>
    <w:rsid w:val="005D0776"/>
    <w:rsid w:val="007B145A"/>
    <w:rsid w:val="008145B7"/>
    <w:rsid w:val="00C463BA"/>
    <w:rsid w:val="00E2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5F405-FAF9-4E95-A5E4-359DECFD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Markopoulos</dc:creator>
  <cp:keywords/>
  <dc:description/>
  <cp:lastModifiedBy>Jerry Markopoulos</cp:lastModifiedBy>
  <cp:revision>5</cp:revision>
  <dcterms:created xsi:type="dcterms:W3CDTF">2020-04-08T00:38:00Z</dcterms:created>
  <dcterms:modified xsi:type="dcterms:W3CDTF">2020-04-08T17:55:00Z</dcterms:modified>
</cp:coreProperties>
</file>